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994"/>
        <w:gridCol w:w="2089"/>
        <w:gridCol w:w="8831"/>
      </w:tblGrid>
      <w:tr w:rsidR="003B4BE2" w14:paraId="1390A4FA" w14:textId="77777777" w:rsidTr="003B4BE2">
        <w:trPr>
          <w:trHeight w:val="313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D72E1" w14:textId="77777777" w:rsidR="003B4BE2" w:rsidRDefault="003B4BE2">
            <w:pPr>
              <w:pStyle w:val="TableParagraph"/>
              <w:spacing w:before="21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Предмет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CD7E9" w14:textId="77777777" w:rsidR="003B4BE2" w:rsidRDefault="003B4BE2">
            <w:pPr>
              <w:pStyle w:val="TableParagraph"/>
              <w:spacing w:before="21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Класс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3EBFF" w14:textId="77777777" w:rsidR="003B4BE2" w:rsidRDefault="003B4BE2">
            <w:pPr>
              <w:pStyle w:val="TableParagraph"/>
              <w:spacing w:before="21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Уровень</w:t>
            </w:r>
            <w:proofErr w:type="spellEnd"/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1741F" w14:textId="77777777" w:rsidR="003B4BE2" w:rsidRDefault="003B4BE2">
            <w:pPr>
              <w:pStyle w:val="TableParagraph"/>
              <w:spacing w:before="21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Аннотация</w:t>
            </w:r>
            <w:proofErr w:type="spellEnd"/>
          </w:p>
        </w:tc>
      </w:tr>
      <w:tr w:rsidR="003B4BE2" w14:paraId="454B102E" w14:textId="77777777" w:rsidTr="0050312E">
        <w:trPr>
          <w:trHeight w:val="6553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5CAE3" w14:textId="53DFFDD8" w:rsidR="003B4BE2" w:rsidRPr="00295DC0" w:rsidRDefault="009C283B">
            <w:pPr>
              <w:pStyle w:val="TableParagraph"/>
              <w:spacing w:before="22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экономика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5258D" w14:textId="70FE3669" w:rsidR="003B4BE2" w:rsidRPr="00295DC0" w:rsidRDefault="00295DC0">
            <w:pPr>
              <w:pStyle w:val="TableParagraph"/>
              <w:spacing w:before="22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10-11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F539" w14:textId="27026512" w:rsidR="003B4BE2" w:rsidRPr="0050312E" w:rsidRDefault="0050312E">
            <w:pPr>
              <w:pStyle w:val="TableParagraph"/>
              <w:spacing w:before="7"/>
              <w:rPr>
                <w:sz w:val="23"/>
                <w:lang w:val="ru-RU"/>
              </w:rPr>
            </w:pPr>
            <w:r w:rsidRPr="0050312E">
              <w:rPr>
                <w:sz w:val="28"/>
                <w:szCs w:val="28"/>
                <w:lang w:val="ru-RU"/>
              </w:rPr>
              <w:t>авторской программы по обществознанию (</w:t>
            </w:r>
            <w:r w:rsidR="009C283B">
              <w:rPr>
                <w:sz w:val="28"/>
                <w:szCs w:val="28"/>
                <w:lang w:val="ru-RU"/>
              </w:rPr>
              <w:t xml:space="preserve">углубленный </w:t>
            </w:r>
            <w:r w:rsidRPr="0050312E">
              <w:rPr>
                <w:sz w:val="28"/>
                <w:szCs w:val="28"/>
                <w:lang w:val="ru-RU"/>
              </w:rPr>
              <w:t xml:space="preserve">уровень) для 10-11 классов </w:t>
            </w:r>
            <w:bookmarkStart w:id="0" w:name="_Hlk69656806"/>
            <w:r w:rsidR="009C283B">
              <w:rPr>
                <w:sz w:val="28"/>
                <w:szCs w:val="28"/>
                <w:lang w:val="ru-RU"/>
              </w:rPr>
              <w:t xml:space="preserve">Т.Я. </w:t>
            </w:r>
            <w:proofErr w:type="spellStart"/>
            <w:r w:rsidR="009C283B">
              <w:rPr>
                <w:sz w:val="28"/>
                <w:szCs w:val="28"/>
                <w:lang w:val="ru-RU"/>
              </w:rPr>
              <w:t>Дихтяр</w:t>
            </w:r>
            <w:proofErr w:type="spellEnd"/>
            <w:r w:rsidR="009C283B">
              <w:rPr>
                <w:sz w:val="28"/>
                <w:szCs w:val="28"/>
                <w:lang w:val="ru-RU"/>
              </w:rPr>
              <w:t xml:space="preserve"> Рабочая </w:t>
            </w:r>
            <w:proofErr w:type="gramStart"/>
            <w:r w:rsidR="009C283B">
              <w:rPr>
                <w:sz w:val="28"/>
                <w:szCs w:val="28"/>
                <w:lang w:val="ru-RU"/>
              </w:rPr>
              <w:t>программа  Экономика</w:t>
            </w:r>
            <w:proofErr w:type="gramEnd"/>
            <w:r w:rsidR="009C283B">
              <w:rPr>
                <w:sz w:val="28"/>
                <w:szCs w:val="28"/>
                <w:lang w:val="ru-RU"/>
              </w:rPr>
              <w:t xml:space="preserve"> 10-11 </w:t>
            </w:r>
            <w:r w:rsidRPr="0050312E">
              <w:rPr>
                <w:sz w:val="28"/>
                <w:szCs w:val="28"/>
                <w:lang w:val="ru-RU"/>
              </w:rPr>
              <w:t>(издательство «</w:t>
            </w:r>
            <w:r w:rsidR="009C283B">
              <w:rPr>
                <w:sz w:val="28"/>
                <w:szCs w:val="28"/>
                <w:lang w:val="ru-RU"/>
              </w:rPr>
              <w:t>Дрофа</w:t>
            </w:r>
            <w:r w:rsidRPr="0050312E">
              <w:rPr>
                <w:sz w:val="28"/>
                <w:szCs w:val="28"/>
                <w:lang w:val="ru-RU"/>
              </w:rPr>
              <w:t>», 20</w:t>
            </w:r>
            <w:r w:rsidR="009C283B">
              <w:rPr>
                <w:sz w:val="28"/>
                <w:szCs w:val="28"/>
                <w:lang w:val="ru-RU"/>
              </w:rPr>
              <w:t>17</w:t>
            </w:r>
            <w:bookmarkEnd w:id="0"/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D89A" w14:textId="77777777" w:rsidR="009C283B" w:rsidRPr="009C283B" w:rsidRDefault="009C283B" w:rsidP="009C283B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9C283B">
              <w:rPr>
                <w:sz w:val="28"/>
                <w:szCs w:val="28"/>
                <w:lang w:val="ru-RU"/>
              </w:rPr>
              <w:t>Рабочая программа по экономике (</w:t>
            </w:r>
            <w:proofErr w:type="gramStart"/>
            <w:r w:rsidRPr="009C283B">
              <w:rPr>
                <w:sz w:val="28"/>
                <w:szCs w:val="28"/>
                <w:lang w:val="ru-RU"/>
              </w:rPr>
              <w:t>углубленный  уровень</w:t>
            </w:r>
            <w:proofErr w:type="gramEnd"/>
            <w:r w:rsidRPr="009C283B">
              <w:rPr>
                <w:sz w:val="28"/>
                <w:szCs w:val="28"/>
                <w:lang w:val="ru-RU"/>
              </w:rPr>
              <w:t>)  для 10 класса составлена в соответствии:</w:t>
            </w:r>
          </w:p>
          <w:p w14:paraId="14E450CF" w14:textId="77777777" w:rsidR="009C283B" w:rsidRDefault="009C283B" w:rsidP="009C283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BB64D5">
              <w:rPr>
                <w:sz w:val="28"/>
                <w:szCs w:val="28"/>
              </w:rPr>
              <w:t>Федерального</w:t>
            </w:r>
            <w:proofErr w:type="spellEnd"/>
            <w:r w:rsidRPr="00BB64D5">
              <w:rPr>
                <w:sz w:val="28"/>
                <w:szCs w:val="28"/>
              </w:rPr>
              <w:t xml:space="preserve"> </w:t>
            </w:r>
            <w:proofErr w:type="spellStart"/>
            <w:r w:rsidRPr="00BB64D5">
              <w:rPr>
                <w:sz w:val="28"/>
                <w:szCs w:val="28"/>
              </w:rPr>
              <w:t>государственного</w:t>
            </w:r>
            <w:proofErr w:type="spellEnd"/>
            <w:r w:rsidRPr="00BB64D5">
              <w:rPr>
                <w:sz w:val="28"/>
                <w:szCs w:val="28"/>
              </w:rPr>
              <w:t xml:space="preserve"> </w:t>
            </w:r>
            <w:proofErr w:type="spellStart"/>
            <w:r w:rsidRPr="00BB64D5">
              <w:rPr>
                <w:sz w:val="28"/>
                <w:szCs w:val="28"/>
              </w:rPr>
              <w:t>образовательного</w:t>
            </w:r>
            <w:proofErr w:type="spellEnd"/>
            <w:r w:rsidRPr="00BB64D5">
              <w:rPr>
                <w:sz w:val="28"/>
                <w:szCs w:val="28"/>
              </w:rPr>
              <w:t xml:space="preserve"> </w:t>
            </w:r>
            <w:proofErr w:type="spellStart"/>
            <w:r w:rsidRPr="00BB64D5">
              <w:rPr>
                <w:sz w:val="28"/>
                <w:szCs w:val="28"/>
              </w:rPr>
              <w:t>стандарта</w:t>
            </w:r>
            <w:proofErr w:type="spellEnd"/>
            <w:r w:rsidRPr="00BB64D5">
              <w:rPr>
                <w:sz w:val="28"/>
                <w:szCs w:val="28"/>
              </w:rPr>
              <w:t xml:space="preserve"> среднего общего образования, </w:t>
            </w:r>
          </w:p>
          <w:p w14:paraId="068E72BB" w14:textId="77777777" w:rsidR="009C283B" w:rsidRDefault="009C283B" w:rsidP="009C283B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9C283B">
              <w:rPr>
                <w:sz w:val="28"/>
                <w:szCs w:val="28"/>
                <w:lang w:val="ru-RU"/>
              </w:rPr>
              <w:t xml:space="preserve">На </w:t>
            </w:r>
            <w:proofErr w:type="gramStart"/>
            <w:r w:rsidRPr="009C283B">
              <w:rPr>
                <w:sz w:val="28"/>
                <w:szCs w:val="28"/>
                <w:lang w:val="ru-RU"/>
              </w:rPr>
              <w:t>основании :</w:t>
            </w:r>
            <w:proofErr w:type="gramEnd"/>
            <w:r w:rsidRPr="009C283B">
              <w:rPr>
                <w:sz w:val="28"/>
                <w:szCs w:val="28"/>
                <w:lang w:val="ru-RU"/>
              </w:rPr>
              <w:t xml:space="preserve"> </w:t>
            </w:r>
          </w:p>
          <w:p w14:paraId="15FCC5E8" w14:textId="55BE74AA" w:rsidR="009C283B" w:rsidRPr="009C283B" w:rsidRDefault="009C283B" w:rsidP="009C283B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9C283B">
              <w:rPr>
                <w:sz w:val="28"/>
                <w:szCs w:val="28"/>
                <w:lang w:val="ru-RU"/>
              </w:rPr>
              <w:t xml:space="preserve">Т.Я. </w:t>
            </w:r>
            <w:proofErr w:type="spellStart"/>
            <w:r w:rsidRPr="009C283B">
              <w:rPr>
                <w:sz w:val="28"/>
                <w:szCs w:val="28"/>
                <w:lang w:val="ru-RU"/>
              </w:rPr>
              <w:t>Дихтяр</w:t>
            </w:r>
            <w:proofErr w:type="spellEnd"/>
            <w:r w:rsidRPr="009C283B">
              <w:rPr>
                <w:sz w:val="28"/>
                <w:szCs w:val="28"/>
                <w:lang w:val="ru-RU"/>
              </w:rPr>
              <w:t xml:space="preserve"> Рабочая </w:t>
            </w:r>
            <w:proofErr w:type="gramStart"/>
            <w:r w:rsidRPr="009C283B">
              <w:rPr>
                <w:sz w:val="28"/>
                <w:szCs w:val="28"/>
                <w:lang w:val="ru-RU"/>
              </w:rPr>
              <w:t>программа  Экономика</w:t>
            </w:r>
            <w:proofErr w:type="gramEnd"/>
            <w:r w:rsidRPr="009C283B">
              <w:rPr>
                <w:sz w:val="28"/>
                <w:szCs w:val="28"/>
                <w:lang w:val="ru-RU"/>
              </w:rPr>
              <w:t xml:space="preserve"> 10-11 (издательство «Дрофа», 2017</w:t>
            </w:r>
          </w:p>
          <w:p w14:paraId="1D410B4F" w14:textId="77777777" w:rsidR="009C283B" w:rsidRDefault="009C283B" w:rsidP="009C283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BB64D5">
              <w:rPr>
                <w:sz w:val="28"/>
                <w:szCs w:val="28"/>
              </w:rPr>
              <w:t>примерной</w:t>
            </w:r>
            <w:proofErr w:type="spellEnd"/>
            <w:r w:rsidRPr="00BB64D5">
              <w:rPr>
                <w:sz w:val="28"/>
                <w:szCs w:val="28"/>
              </w:rPr>
              <w:t xml:space="preserve"> </w:t>
            </w:r>
            <w:proofErr w:type="spellStart"/>
            <w:r w:rsidRPr="00BB64D5">
              <w:rPr>
                <w:sz w:val="28"/>
                <w:szCs w:val="28"/>
              </w:rPr>
              <w:t>программы</w:t>
            </w:r>
            <w:proofErr w:type="spellEnd"/>
            <w:r w:rsidRPr="00BB64D5">
              <w:rPr>
                <w:sz w:val="28"/>
                <w:szCs w:val="28"/>
              </w:rPr>
              <w:t xml:space="preserve"> </w:t>
            </w:r>
            <w:proofErr w:type="spellStart"/>
            <w:r w:rsidRPr="00BB64D5">
              <w:rPr>
                <w:sz w:val="28"/>
                <w:szCs w:val="28"/>
              </w:rPr>
              <w:t>среднего</w:t>
            </w:r>
            <w:proofErr w:type="spellEnd"/>
            <w:r w:rsidRPr="00BB64D5">
              <w:rPr>
                <w:sz w:val="28"/>
                <w:szCs w:val="28"/>
              </w:rPr>
              <w:t xml:space="preserve"> </w:t>
            </w:r>
            <w:proofErr w:type="spellStart"/>
            <w:r w:rsidRPr="00BB64D5">
              <w:rPr>
                <w:sz w:val="28"/>
                <w:szCs w:val="28"/>
              </w:rPr>
              <w:t>общего</w:t>
            </w:r>
            <w:proofErr w:type="spellEnd"/>
            <w:r w:rsidRPr="00BB64D5">
              <w:rPr>
                <w:sz w:val="28"/>
                <w:szCs w:val="28"/>
              </w:rPr>
              <w:t xml:space="preserve"> образования по предмету «Эко</w:t>
            </w:r>
            <w:r>
              <w:rPr>
                <w:sz w:val="28"/>
                <w:szCs w:val="28"/>
              </w:rPr>
              <w:t xml:space="preserve">номика» (профильный уровень), </w:t>
            </w:r>
          </w:p>
          <w:p w14:paraId="635B87C0" w14:textId="21EC30A4" w:rsidR="009C283B" w:rsidRPr="009C283B" w:rsidRDefault="009C283B" w:rsidP="009C283B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14:paraId="06B04B60" w14:textId="77777777" w:rsidR="009C283B" w:rsidRPr="00B77CA3" w:rsidRDefault="009C283B" w:rsidP="009C283B">
            <w:pPr>
              <w:spacing w:line="360" w:lineRule="auto"/>
              <w:ind w:firstLine="708"/>
              <w:jc w:val="both"/>
              <w:rPr>
                <w:b/>
                <w:sz w:val="28"/>
                <w:szCs w:val="28"/>
              </w:rPr>
            </w:pPr>
            <w:proofErr w:type="spellStart"/>
            <w:r w:rsidRPr="00B77CA3">
              <w:rPr>
                <w:b/>
                <w:sz w:val="28"/>
                <w:szCs w:val="28"/>
              </w:rPr>
              <w:t>Личностные</w:t>
            </w:r>
            <w:proofErr w:type="spellEnd"/>
            <w:r w:rsidRPr="00B77CA3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77CA3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B77CA3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B77CA3">
              <w:rPr>
                <w:b/>
                <w:sz w:val="28"/>
                <w:szCs w:val="28"/>
              </w:rPr>
              <w:t xml:space="preserve">и  </w:t>
            </w:r>
            <w:proofErr w:type="spellStart"/>
            <w:r w:rsidRPr="00B77CA3">
              <w:rPr>
                <w:b/>
                <w:sz w:val="28"/>
                <w:szCs w:val="28"/>
              </w:rPr>
              <w:t>предметные</w:t>
            </w:r>
            <w:proofErr w:type="spellEnd"/>
            <w:proofErr w:type="gramEnd"/>
          </w:p>
          <w:p w14:paraId="3448610A" w14:textId="77777777" w:rsidR="009C283B" w:rsidRPr="00B77CA3" w:rsidRDefault="009C283B" w:rsidP="009C28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77CA3">
              <w:rPr>
                <w:b/>
                <w:sz w:val="28"/>
                <w:szCs w:val="28"/>
              </w:rPr>
              <w:t xml:space="preserve">Личностными результатами </w:t>
            </w:r>
            <w:r w:rsidRPr="00B77CA3">
              <w:rPr>
                <w:sz w:val="28"/>
                <w:szCs w:val="28"/>
              </w:rPr>
              <w:t>освоения выпускниками средней школы курса экономики на углублённом уровне являются:</w:t>
            </w:r>
          </w:p>
          <w:p w14:paraId="57BF9B31" w14:textId="77777777" w:rsidR="009C283B" w:rsidRPr="00B77CA3" w:rsidRDefault="009C283B" w:rsidP="009C28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77CA3">
              <w:rPr>
                <w:sz w:val="28"/>
                <w:szCs w:val="28"/>
              </w:rPr>
              <w:t xml:space="preserve"> – понимание основ поведения в экономической сфере для осуществления осознанного выбора будущей профессии и специализации; </w:t>
            </w:r>
          </w:p>
          <w:p w14:paraId="6CB1897B" w14:textId="77777777" w:rsidR="009C283B" w:rsidRPr="00B77CA3" w:rsidRDefault="009C283B" w:rsidP="009C28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77CA3">
              <w:rPr>
                <w:sz w:val="28"/>
                <w:szCs w:val="28"/>
              </w:rPr>
              <w:t>– использование приобретенных знаний и умений в практической деятельности и повседневной жизни для решения практических задач, связанных с жизненными ситуациями; совершенствование собственной познавательной деятельности; оценка происходящих событий и поведения людей с экономической точки зрения;</w:t>
            </w:r>
          </w:p>
          <w:p w14:paraId="71F415FD" w14:textId="77777777" w:rsidR="009C283B" w:rsidRPr="00B77CA3" w:rsidRDefault="009C283B" w:rsidP="009C28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77CA3">
              <w:rPr>
                <w:sz w:val="28"/>
                <w:szCs w:val="28"/>
              </w:rPr>
              <w:t xml:space="preserve"> – владение навыками познавательной рефлексии как осознания </w:t>
            </w:r>
            <w:r w:rsidRPr="00B77CA3">
              <w:rPr>
                <w:sz w:val="28"/>
                <w:szCs w:val="28"/>
              </w:rPr>
              <w:lastRenderedPageBreak/>
              <w:t xml:space="preserve">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 </w:t>
            </w:r>
          </w:p>
          <w:p w14:paraId="3BFC70BD" w14:textId="77777777" w:rsidR="009C283B" w:rsidRPr="00B77CA3" w:rsidRDefault="009C283B" w:rsidP="009C28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77CA3">
              <w:rPr>
                <w:sz w:val="28"/>
                <w:szCs w:val="28"/>
              </w:rPr>
              <w:t xml:space="preserve">– готовность и способность к самостоятельной </w:t>
            </w:r>
            <w:proofErr w:type="spellStart"/>
            <w:r w:rsidRPr="00B77CA3">
              <w:rPr>
                <w:sz w:val="28"/>
                <w:szCs w:val="28"/>
              </w:rPr>
              <w:t>информационнопознавательной</w:t>
            </w:r>
            <w:proofErr w:type="spellEnd"/>
            <w:r w:rsidRPr="00B77CA3">
              <w:rPr>
                <w:sz w:val="28"/>
                <w:szCs w:val="28"/>
              </w:rPr>
              <w:t xml:space="preserve">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–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14:paraId="5E7DD6CE" w14:textId="77777777" w:rsidR="009C283B" w:rsidRPr="00B77CA3" w:rsidRDefault="009C283B" w:rsidP="009C28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77CA3">
              <w:rPr>
                <w:sz w:val="28"/>
                <w:szCs w:val="28"/>
              </w:rPr>
              <w:t xml:space="preserve">–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 </w:t>
            </w:r>
          </w:p>
          <w:p w14:paraId="1CA67601" w14:textId="77777777" w:rsidR="009C283B" w:rsidRPr="00B77CA3" w:rsidRDefault="009C283B" w:rsidP="009C28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77CA3">
              <w:rPr>
                <w:b/>
                <w:sz w:val="28"/>
                <w:szCs w:val="28"/>
              </w:rPr>
              <w:t>Метапредметными результатами</w:t>
            </w:r>
            <w:r w:rsidRPr="00B77CA3">
              <w:rPr>
                <w:sz w:val="28"/>
                <w:szCs w:val="28"/>
              </w:rPr>
              <w:t xml:space="preserve"> освоения выпускниками средней школы курса экономики на углублённом уровне являются: </w:t>
            </w:r>
          </w:p>
          <w:p w14:paraId="3909BDAF" w14:textId="77777777" w:rsidR="009C283B" w:rsidRPr="00B77CA3" w:rsidRDefault="009C283B" w:rsidP="009C28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77CA3">
              <w:rPr>
                <w:sz w:val="28"/>
                <w:szCs w:val="28"/>
              </w:rPr>
              <w:t xml:space="preserve">–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и </w:t>
            </w:r>
            <w:r w:rsidRPr="00B77CA3">
              <w:rPr>
                <w:sz w:val="28"/>
                <w:szCs w:val="28"/>
              </w:rPr>
              <w:lastRenderedPageBreak/>
              <w:t xml:space="preserve">аналитических задач; </w:t>
            </w:r>
          </w:p>
          <w:p w14:paraId="45BEBAB1" w14:textId="77777777" w:rsidR="009C283B" w:rsidRPr="00B77CA3" w:rsidRDefault="009C283B" w:rsidP="009C28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77CA3">
              <w:rPr>
                <w:sz w:val="28"/>
                <w:szCs w:val="28"/>
              </w:rPr>
              <w:t xml:space="preserve">– готовность и способность к самостоятельной </w:t>
            </w:r>
            <w:proofErr w:type="spellStart"/>
            <w:r w:rsidRPr="00B77CA3">
              <w:rPr>
                <w:sz w:val="28"/>
                <w:szCs w:val="28"/>
              </w:rPr>
              <w:t>информационнопознавательной</w:t>
            </w:r>
            <w:proofErr w:type="spellEnd"/>
            <w:r w:rsidRPr="00B77CA3">
              <w:rPr>
                <w:sz w:val="28"/>
                <w:szCs w:val="28"/>
              </w:rPr>
              <w:t xml:space="preserve">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–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      </w:r>
          </w:p>
          <w:p w14:paraId="410CE328" w14:textId="77777777" w:rsidR="009C283B" w:rsidRPr="00B77CA3" w:rsidRDefault="009C283B" w:rsidP="009C28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77CA3">
              <w:rPr>
                <w:sz w:val="28"/>
                <w:szCs w:val="28"/>
              </w:rPr>
              <w:t xml:space="preserve"> </w:t>
            </w:r>
            <w:r w:rsidRPr="00B77CA3">
              <w:rPr>
                <w:b/>
                <w:sz w:val="28"/>
                <w:szCs w:val="28"/>
              </w:rPr>
              <w:t>Предметные результаты.</w:t>
            </w:r>
            <w:r w:rsidRPr="00B77CA3">
              <w:rPr>
                <w:sz w:val="28"/>
                <w:szCs w:val="28"/>
              </w:rPr>
              <w:t xml:space="preserve">  В результате изучения учебного предмета «Экономика» на уровне среднего общего образования: </w:t>
            </w:r>
          </w:p>
          <w:p w14:paraId="26733A9E" w14:textId="77777777" w:rsidR="009C283B" w:rsidRPr="00B77CA3" w:rsidRDefault="009C283B" w:rsidP="009C283B">
            <w:pPr>
              <w:jc w:val="both"/>
              <w:rPr>
                <w:sz w:val="28"/>
                <w:szCs w:val="28"/>
              </w:rPr>
            </w:pPr>
            <w:r w:rsidRPr="00B77CA3">
              <w:rPr>
                <w:b/>
                <w:sz w:val="28"/>
                <w:szCs w:val="28"/>
              </w:rPr>
              <w:t>Выпускник на углубленном уровне научится:</w:t>
            </w:r>
          </w:p>
          <w:p w14:paraId="2D9C8502" w14:textId="77777777" w:rsidR="009C283B" w:rsidRPr="00B77CA3" w:rsidRDefault="009C283B" w:rsidP="009C283B">
            <w:pPr>
              <w:jc w:val="both"/>
              <w:rPr>
                <w:sz w:val="28"/>
                <w:szCs w:val="28"/>
              </w:rPr>
            </w:pPr>
            <w:r w:rsidRPr="00B77CA3">
              <w:rPr>
                <w:b/>
                <w:sz w:val="28"/>
                <w:szCs w:val="28"/>
              </w:rPr>
              <w:t>Основные концепции экономики</w:t>
            </w:r>
          </w:p>
          <w:p w14:paraId="68A76DBF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Определять границы применимости методов экономической теории;</w:t>
            </w:r>
          </w:p>
          <w:p w14:paraId="7A2A3849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анализировать проблему альтернативной стоимости;</w:t>
            </w:r>
          </w:p>
          <w:p w14:paraId="40BE4B0B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объяснять проблему ограниченности экономических ресурсов;</w:t>
            </w:r>
          </w:p>
          <w:p w14:paraId="5F51CF05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представлять в виде инфографики кривую производственных возможностей и характеризовать ее;</w:t>
            </w:r>
          </w:p>
          <w:p w14:paraId="607FCD7A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иллюстрировать примерами факторы производства;</w:t>
            </w:r>
          </w:p>
          <w:p w14:paraId="21FAB948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характеризовать типы экономических систем;</w:t>
            </w:r>
          </w:p>
          <w:p w14:paraId="2AA2D194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lastRenderedPageBreak/>
              <w:t>различать абсолютные и сравнительные преимущества в издержках производства.</w:t>
            </w:r>
          </w:p>
          <w:p w14:paraId="434EED1D" w14:textId="77777777" w:rsidR="009C283B" w:rsidRPr="00B77CA3" w:rsidRDefault="009C283B" w:rsidP="009C283B">
            <w:pPr>
              <w:jc w:val="both"/>
              <w:rPr>
                <w:sz w:val="28"/>
                <w:szCs w:val="28"/>
              </w:rPr>
            </w:pPr>
          </w:p>
          <w:p w14:paraId="45EB3CEA" w14:textId="77777777" w:rsidR="009C283B" w:rsidRPr="00B77CA3" w:rsidRDefault="009C283B" w:rsidP="009C283B">
            <w:pPr>
              <w:jc w:val="both"/>
              <w:rPr>
                <w:sz w:val="28"/>
                <w:szCs w:val="28"/>
              </w:rPr>
            </w:pPr>
            <w:r w:rsidRPr="00B77CA3">
              <w:rPr>
                <w:b/>
                <w:sz w:val="28"/>
                <w:szCs w:val="28"/>
              </w:rPr>
              <w:t>Микроэкономика</w:t>
            </w:r>
          </w:p>
          <w:p w14:paraId="6C8CAC81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Анализировать структуру бюджета собственной семьи;</w:t>
            </w:r>
          </w:p>
          <w:p w14:paraId="6BC2C659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строить личный финансовый план;</w:t>
            </w:r>
          </w:p>
          <w:p w14:paraId="2A403D58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анализировать ситуацию на реальных рынках с точки зрения продавцов и покупателей;</w:t>
            </w:r>
          </w:p>
          <w:p w14:paraId="7D7E19EE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принимать рациональные решения в условиях относительной ограниченности доступных ресурсов;</w:t>
            </w:r>
          </w:p>
          <w:p w14:paraId="69B5ABCE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анализировать собственное потребительское поведение;</w:t>
            </w:r>
          </w:p>
          <w:p w14:paraId="798CF0D9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определять роль кредита в современной экономике;</w:t>
            </w:r>
          </w:p>
          <w:p w14:paraId="2F00AE11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применять навыки расчета сумм кредита и ипотеки в реальной жизни;</w:t>
            </w:r>
          </w:p>
          <w:p w14:paraId="4822981E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объяснять на примерах и представлять в виде инфографики законы спроса и предложения;</w:t>
            </w:r>
          </w:p>
          <w:p w14:paraId="72329DD9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определять значимость и классифицировать условия, влияющие на спрос и предложение;</w:t>
            </w:r>
          </w:p>
          <w:p w14:paraId="1ADE7DB4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 xml:space="preserve">приводить примеры товаров </w:t>
            </w:r>
            <w:proofErr w:type="spellStart"/>
            <w:r w:rsidRPr="00B77CA3">
              <w:rPr>
                <w:szCs w:val="28"/>
              </w:rPr>
              <w:t>Гиффена</w:t>
            </w:r>
            <w:proofErr w:type="spellEnd"/>
            <w:r w:rsidRPr="00B77CA3">
              <w:rPr>
                <w:szCs w:val="28"/>
              </w:rPr>
              <w:t>;</w:t>
            </w:r>
          </w:p>
          <w:p w14:paraId="64891D35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объяснять на примерах эластичность спроса и предложения;</w:t>
            </w:r>
          </w:p>
          <w:p w14:paraId="7B326AA5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объяснять и отличать организационно-правовые формы предпринимательской деятельности;</w:t>
            </w:r>
          </w:p>
          <w:p w14:paraId="58322776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lastRenderedPageBreak/>
              <w:t>приводить примеры российских предприятий разных организационно-правовых форм;</w:t>
            </w:r>
          </w:p>
          <w:p w14:paraId="1720CCE3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объяснять практическое назначение франчайзинга и сферы его применения;</w:t>
            </w:r>
          </w:p>
          <w:p w14:paraId="6060CCF8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различать и представлять посредством инфографики виды издержек производства;</w:t>
            </w:r>
          </w:p>
          <w:p w14:paraId="7CA4423F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анализировать издержки, выручку и прибыль фирмы;</w:t>
            </w:r>
          </w:p>
          <w:p w14:paraId="448E6A44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объяснять эффект масштабирования и мультиплицирования для экономики государства;</w:t>
            </w:r>
          </w:p>
          <w:p w14:paraId="268F8474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объяснять социально-экономическую роль и функции предпринимательства;</w:t>
            </w:r>
          </w:p>
          <w:p w14:paraId="6AD91022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сравнивать виды ценных бумаг;</w:t>
            </w:r>
          </w:p>
          <w:p w14:paraId="244CD8D2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анализировать страховые услуги;</w:t>
            </w:r>
          </w:p>
          <w:p w14:paraId="3326BC7E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определять практическое назначение основных функций менеджмента;</w:t>
            </w:r>
          </w:p>
          <w:p w14:paraId="7019FD32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определять место маркетинга в деятельности организации;</w:t>
            </w:r>
          </w:p>
          <w:p w14:paraId="301355AF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приводить примеры эффективной рекламы;</w:t>
            </w:r>
          </w:p>
          <w:p w14:paraId="70CAF16A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разрабатывать бизнес-план;</w:t>
            </w:r>
          </w:p>
          <w:p w14:paraId="349C5D5B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сравнивать рынки с интенсивной и несовершенной конкуренцией;</w:t>
            </w:r>
          </w:p>
          <w:p w14:paraId="6DB62A9F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называть цели антимонопольной политики государства;</w:t>
            </w:r>
          </w:p>
          <w:p w14:paraId="008E094E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объяснять взаимосвязь факторов производства и факторов дохода;</w:t>
            </w:r>
          </w:p>
          <w:p w14:paraId="6407AC68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lastRenderedPageBreak/>
              <w:t>приводить примеры факторов, влияющих на производительность труда.</w:t>
            </w:r>
          </w:p>
          <w:p w14:paraId="156DFF08" w14:textId="77777777" w:rsidR="009C283B" w:rsidRPr="00B77CA3" w:rsidRDefault="009C283B" w:rsidP="009C283B">
            <w:pPr>
              <w:jc w:val="both"/>
              <w:rPr>
                <w:sz w:val="28"/>
                <w:szCs w:val="28"/>
              </w:rPr>
            </w:pPr>
          </w:p>
          <w:p w14:paraId="37DD8E67" w14:textId="77777777" w:rsidR="009C283B" w:rsidRPr="00B77CA3" w:rsidRDefault="009C283B" w:rsidP="009C283B">
            <w:pPr>
              <w:jc w:val="both"/>
              <w:rPr>
                <w:sz w:val="28"/>
                <w:szCs w:val="28"/>
              </w:rPr>
            </w:pPr>
            <w:r w:rsidRPr="00B77CA3">
              <w:rPr>
                <w:b/>
                <w:sz w:val="28"/>
                <w:szCs w:val="28"/>
              </w:rPr>
              <w:t>Макроэкономика</w:t>
            </w:r>
          </w:p>
          <w:p w14:paraId="49ACDD9C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Объяснять на примерах различные роли государства в рыночной экономике;</w:t>
            </w:r>
          </w:p>
          <w:p w14:paraId="07BE7B7F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характеризовать доходную и расходную части государственного бюджета;</w:t>
            </w:r>
          </w:p>
          <w:p w14:paraId="3194781A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определять основные виды налогов для различных субъектов и экономических моделей;</w:t>
            </w:r>
          </w:p>
          <w:p w14:paraId="27D0436E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указывать основные последствия макроэкономических проблем;</w:t>
            </w:r>
          </w:p>
          <w:p w14:paraId="7BB79F76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объяснять макроэкономическое равновесие в модели «AD-AS»;</w:t>
            </w:r>
          </w:p>
          <w:p w14:paraId="4E6D5D2A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приводить примеры сфер применения показателя ВВП;</w:t>
            </w:r>
          </w:p>
          <w:p w14:paraId="549BF24B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приводить примеры экономической функции денег в реальной жизни;</w:t>
            </w:r>
          </w:p>
          <w:p w14:paraId="7DAAFF82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различать сферы применения различных форм денег;</w:t>
            </w:r>
          </w:p>
          <w:p w14:paraId="24191D62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определять денежные агрегаты и факторы, влияющие на формирование величины денежной массы;</w:t>
            </w:r>
          </w:p>
          <w:p w14:paraId="7288F584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объяснять взаимосвязь основных элементов банковской системы;</w:t>
            </w:r>
          </w:p>
          <w:p w14:paraId="0B3FBCA5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приводить примеры, как банки делают деньги;</w:t>
            </w:r>
          </w:p>
          <w:p w14:paraId="2734CACD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приводить примеры различных видов инфляции;</w:t>
            </w:r>
          </w:p>
          <w:p w14:paraId="2F54F18A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находить в реальных ситуациях последствия инфляции;</w:t>
            </w:r>
          </w:p>
          <w:p w14:paraId="68C31784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lastRenderedPageBreak/>
              <w:t>применять способы анализа индекса потребительских цен;</w:t>
            </w:r>
          </w:p>
          <w:p w14:paraId="1F6A21BC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характеризовать основные направления антиинфляционной политики государства;</w:t>
            </w:r>
          </w:p>
          <w:p w14:paraId="459CE9A9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различать виды безработицы;</w:t>
            </w:r>
          </w:p>
          <w:p w14:paraId="2FBCD35C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находить в реальных условиях причины и последствия безработицы;</w:t>
            </w:r>
          </w:p>
          <w:p w14:paraId="7A053787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определять целесообразность мер государственной политики для снижения уровня безработицы;</w:t>
            </w:r>
          </w:p>
          <w:p w14:paraId="35301E58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приводить примеры факторов, влияющих на экономический рост;</w:t>
            </w:r>
          </w:p>
          <w:p w14:paraId="1208E9D1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приводить примеры экономических циклов в разные исторические эпохи.</w:t>
            </w:r>
          </w:p>
          <w:p w14:paraId="7AFEB437" w14:textId="77777777" w:rsidR="009C283B" w:rsidRPr="00B77CA3" w:rsidRDefault="009C283B" w:rsidP="009C283B">
            <w:pPr>
              <w:jc w:val="both"/>
              <w:rPr>
                <w:sz w:val="28"/>
                <w:szCs w:val="28"/>
              </w:rPr>
            </w:pPr>
          </w:p>
          <w:p w14:paraId="18549227" w14:textId="77777777" w:rsidR="009C283B" w:rsidRPr="00B77CA3" w:rsidRDefault="009C283B" w:rsidP="009C283B">
            <w:pPr>
              <w:jc w:val="both"/>
              <w:rPr>
                <w:sz w:val="28"/>
                <w:szCs w:val="28"/>
              </w:rPr>
            </w:pPr>
            <w:r w:rsidRPr="00B77CA3">
              <w:rPr>
                <w:b/>
                <w:sz w:val="28"/>
                <w:szCs w:val="28"/>
              </w:rPr>
              <w:t>Международная экономика</w:t>
            </w:r>
          </w:p>
          <w:p w14:paraId="7F77927E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Объяснять назначение международной торговли;</w:t>
            </w:r>
          </w:p>
          <w:p w14:paraId="293BF20C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анализировать систему регулирования внешней торговли на государственном уровне;</w:t>
            </w:r>
          </w:p>
          <w:p w14:paraId="7BC17D03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различать экспорт и импорт;</w:t>
            </w:r>
          </w:p>
          <w:p w14:paraId="48E5E74E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анализировать курсы мировых валют;</w:t>
            </w:r>
          </w:p>
          <w:p w14:paraId="36E7880F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объяснять влияние международных экономических факторов на валютный курс;</w:t>
            </w:r>
          </w:p>
          <w:p w14:paraId="6B5B706D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различать виды международных расчетов;</w:t>
            </w:r>
          </w:p>
          <w:p w14:paraId="2DF502A8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lastRenderedPageBreak/>
              <w:t>анализировать глобальные проблемы международных экономических отношений;</w:t>
            </w:r>
          </w:p>
          <w:p w14:paraId="2B73A0A7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объяснять роль экономических организаций в социально-экономическом развитии общества;</w:t>
            </w:r>
          </w:p>
          <w:p w14:paraId="0DE6F44C" w14:textId="77777777" w:rsidR="009C283B" w:rsidRPr="00B77CA3" w:rsidRDefault="009C283B" w:rsidP="009C283B">
            <w:pPr>
              <w:pStyle w:val="a"/>
              <w:rPr>
                <w:szCs w:val="28"/>
              </w:rPr>
            </w:pPr>
            <w:r w:rsidRPr="00B77CA3">
              <w:rPr>
                <w:szCs w:val="28"/>
              </w:rPr>
              <w:t>объяснять особенности современной экономики России.</w:t>
            </w:r>
          </w:p>
          <w:p w14:paraId="63607689" w14:textId="77777777" w:rsidR="003B4BE2" w:rsidRDefault="003B4BE2">
            <w:pPr>
              <w:pStyle w:val="TableParagraph"/>
              <w:spacing w:before="8"/>
              <w:ind w:left="585"/>
              <w:jc w:val="both"/>
              <w:rPr>
                <w:sz w:val="23"/>
                <w:lang w:val="ru-RU"/>
              </w:rPr>
            </w:pPr>
          </w:p>
          <w:p w14:paraId="6C098BF4" w14:textId="5E50F8AA" w:rsidR="009C283B" w:rsidRPr="009C283B" w:rsidRDefault="009C283B" w:rsidP="009C283B">
            <w:pPr>
              <w:ind w:firstLine="708"/>
              <w:rPr>
                <w:lang w:val="ru-RU"/>
              </w:rPr>
            </w:pPr>
          </w:p>
        </w:tc>
        <w:bookmarkStart w:id="1" w:name="_GoBack"/>
        <w:bookmarkEnd w:id="1"/>
      </w:tr>
    </w:tbl>
    <w:p w14:paraId="6BB89298" w14:textId="77777777" w:rsidR="003B4BE2" w:rsidRDefault="003B4BE2" w:rsidP="003B4BE2">
      <w:pPr>
        <w:widowControl/>
        <w:autoSpaceDE/>
        <w:autoSpaceDN/>
        <w:rPr>
          <w:sz w:val="23"/>
        </w:rPr>
        <w:sectPr w:rsidR="003B4BE2">
          <w:pgSz w:w="16850" w:h="11910" w:orient="landscape"/>
          <w:pgMar w:top="1100" w:right="1220" w:bottom="280" w:left="1220" w:header="720" w:footer="720" w:gutter="0"/>
          <w:cols w:space="720"/>
        </w:sectPr>
      </w:pPr>
    </w:p>
    <w:p w14:paraId="22DCC1EA" w14:textId="77777777" w:rsidR="003B4BE2" w:rsidRDefault="003B4BE2" w:rsidP="003B4BE2">
      <w:pPr>
        <w:rPr>
          <w:sz w:val="20"/>
        </w:rPr>
      </w:pPr>
    </w:p>
    <w:p w14:paraId="0A07E8AE" w14:textId="77777777" w:rsidR="003B4BE2" w:rsidRDefault="003B4BE2" w:rsidP="003B4BE2">
      <w:pPr>
        <w:rPr>
          <w:sz w:val="20"/>
        </w:rPr>
      </w:pPr>
    </w:p>
    <w:p w14:paraId="6C76174D" w14:textId="77777777" w:rsidR="003B4BE2" w:rsidRDefault="003B4BE2" w:rsidP="003B4BE2">
      <w:pPr>
        <w:rPr>
          <w:sz w:val="20"/>
        </w:rPr>
      </w:pPr>
    </w:p>
    <w:p w14:paraId="0968D8BE" w14:textId="77777777" w:rsidR="003B4BE2" w:rsidRDefault="003B4BE2" w:rsidP="003B4BE2">
      <w:pPr>
        <w:spacing w:before="4" w:after="1"/>
        <w:rPr>
          <w:sz w:val="28"/>
        </w:rPr>
      </w:pPr>
    </w:p>
    <w:sectPr w:rsidR="003B4BE2" w:rsidSect="003B4B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909D5"/>
    <w:multiLevelType w:val="hybridMultilevel"/>
    <w:tmpl w:val="D74AD1C6"/>
    <w:lvl w:ilvl="0" w:tplc="25F23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296F3A"/>
    <w:multiLevelType w:val="hybridMultilevel"/>
    <w:tmpl w:val="CD5277E0"/>
    <w:lvl w:ilvl="0" w:tplc="25F23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D55B9E"/>
    <w:multiLevelType w:val="hybridMultilevel"/>
    <w:tmpl w:val="017897C6"/>
    <w:lvl w:ilvl="0" w:tplc="D820E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763696"/>
    <w:multiLevelType w:val="hybridMultilevel"/>
    <w:tmpl w:val="92C03D64"/>
    <w:lvl w:ilvl="0" w:tplc="83C0DE08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6AA9AB4">
      <w:numFmt w:val="bullet"/>
      <w:lvlText w:val="•"/>
      <w:lvlJc w:val="left"/>
      <w:pPr>
        <w:ind w:left="990" w:hanging="173"/>
      </w:pPr>
      <w:rPr>
        <w:lang w:val="ru-RU" w:eastAsia="en-US" w:bidi="ar-SA"/>
      </w:rPr>
    </w:lvl>
    <w:lvl w:ilvl="2" w:tplc="79B823B6">
      <w:numFmt w:val="bullet"/>
      <w:lvlText w:val="•"/>
      <w:lvlJc w:val="left"/>
      <w:pPr>
        <w:ind w:left="1860" w:hanging="173"/>
      </w:pPr>
      <w:rPr>
        <w:lang w:val="ru-RU" w:eastAsia="en-US" w:bidi="ar-SA"/>
      </w:rPr>
    </w:lvl>
    <w:lvl w:ilvl="3" w:tplc="8280C60E">
      <w:numFmt w:val="bullet"/>
      <w:lvlText w:val="•"/>
      <w:lvlJc w:val="left"/>
      <w:pPr>
        <w:ind w:left="2730" w:hanging="173"/>
      </w:pPr>
      <w:rPr>
        <w:lang w:val="ru-RU" w:eastAsia="en-US" w:bidi="ar-SA"/>
      </w:rPr>
    </w:lvl>
    <w:lvl w:ilvl="4" w:tplc="AC689B14">
      <w:numFmt w:val="bullet"/>
      <w:lvlText w:val="•"/>
      <w:lvlJc w:val="left"/>
      <w:pPr>
        <w:ind w:left="3600" w:hanging="173"/>
      </w:pPr>
      <w:rPr>
        <w:lang w:val="ru-RU" w:eastAsia="en-US" w:bidi="ar-SA"/>
      </w:rPr>
    </w:lvl>
    <w:lvl w:ilvl="5" w:tplc="EBB29B14">
      <w:numFmt w:val="bullet"/>
      <w:lvlText w:val="•"/>
      <w:lvlJc w:val="left"/>
      <w:pPr>
        <w:ind w:left="4470" w:hanging="173"/>
      </w:pPr>
      <w:rPr>
        <w:lang w:val="ru-RU" w:eastAsia="en-US" w:bidi="ar-SA"/>
      </w:rPr>
    </w:lvl>
    <w:lvl w:ilvl="6" w:tplc="E18A22C8">
      <w:numFmt w:val="bullet"/>
      <w:lvlText w:val="•"/>
      <w:lvlJc w:val="left"/>
      <w:pPr>
        <w:ind w:left="5340" w:hanging="173"/>
      </w:pPr>
      <w:rPr>
        <w:lang w:val="ru-RU" w:eastAsia="en-US" w:bidi="ar-SA"/>
      </w:rPr>
    </w:lvl>
    <w:lvl w:ilvl="7" w:tplc="C0A4C53C">
      <w:numFmt w:val="bullet"/>
      <w:lvlText w:val="•"/>
      <w:lvlJc w:val="left"/>
      <w:pPr>
        <w:ind w:left="6210" w:hanging="173"/>
      </w:pPr>
      <w:rPr>
        <w:lang w:val="ru-RU" w:eastAsia="en-US" w:bidi="ar-SA"/>
      </w:rPr>
    </w:lvl>
    <w:lvl w:ilvl="8" w:tplc="2326E084">
      <w:numFmt w:val="bullet"/>
      <w:lvlText w:val="•"/>
      <w:lvlJc w:val="left"/>
      <w:pPr>
        <w:ind w:left="7080" w:hanging="173"/>
      </w:pPr>
      <w:rPr>
        <w:lang w:val="ru-RU" w:eastAsia="en-US" w:bidi="ar-SA"/>
      </w:rPr>
    </w:lvl>
  </w:abstractNum>
  <w:abstractNum w:abstractNumId="4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7BC078F"/>
    <w:multiLevelType w:val="hybridMultilevel"/>
    <w:tmpl w:val="5600CE1E"/>
    <w:lvl w:ilvl="0" w:tplc="25F23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9319DF"/>
    <w:multiLevelType w:val="hybridMultilevel"/>
    <w:tmpl w:val="60424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B61B2"/>
    <w:multiLevelType w:val="hybridMultilevel"/>
    <w:tmpl w:val="6C624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CD529EF"/>
    <w:multiLevelType w:val="hybridMultilevel"/>
    <w:tmpl w:val="E982B376"/>
    <w:lvl w:ilvl="0" w:tplc="2F285BB2">
      <w:numFmt w:val="bullet"/>
      <w:lvlText w:val=""/>
      <w:lvlJc w:val="left"/>
      <w:pPr>
        <w:ind w:left="1190" w:hanging="123"/>
      </w:pPr>
      <w:rPr>
        <w:rFonts w:ascii="Symbol" w:eastAsia="Symbol" w:hAnsi="Symbol" w:cs="Symbol" w:hint="default"/>
        <w:spacing w:val="13"/>
        <w:w w:val="103"/>
        <w:sz w:val="21"/>
        <w:szCs w:val="21"/>
        <w:lang w:val="ru-RU" w:eastAsia="en-US" w:bidi="ar-SA"/>
      </w:rPr>
    </w:lvl>
    <w:lvl w:ilvl="1" w:tplc="331C220E">
      <w:numFmt w:val="bullet"/>
      <w:lvlText w:val="•"/>
      <w:lvlJc w:val="left"/>
      <w:pPr>
        <w:ind w:left="1962" w:hanging="123"/>
      </w:pPr>
      <w:rPr>
        <w:lang w:val="ru-RU" w:eastAsia="en-US" w:bidi="ar-SA"/>
      </w:rPr>
    </w:lvl>
    <w:lvl w:ilvl="2" w:tplc="BC08F5C6">
      <w:numFmt w:val="bullet"/>
      <w:lvlText w:val="•"/>
      <w:lvlJc w:val="left"/>
      <w:pPr>
        <w:ind w:left="2724" w:hanging="123"/>
      </w:pPr>
      <w:rPr>
        <w:lang w:val="ru-RU" w:eastAsia="en-US" w:bidi="ar-SA"/>
      </w:rPr>
    </w:lvl>
    <w:lvl w:ilvl="3" w:tplc="6D82B38A">
      <w:numFmt w:val="bullet"/>
      <w:lvlText w:val="•"/>
      <w:lvlJc w:val="left"/>
      <w:pPr>
        <w:ind w:left="3486" w:hanging="123"/>
      </w:pPr>
      <w:rPr>
        <w:lang w:val="ru-RU" w:eastAsia="en-US" w:bidi="ar-SA"/>
      </w:rPr>
    </w:lvl>
    <w:lvl w:ilvl="4" w:tplc="5CB887E0">
      <w:numFmt w:val="bullet"/>
      <w:lvlText w:val="•"/>
      <w:lvlJc w:val="left"/>
      <w:pPr>
        <w:ind w:left="4248" w:hanging="123"/>
      </w:pPr>
      <w:rPr>
        <w:lang w:val="ru-RU" w:eastAsia="en-US" w:bidi="ar-SA"/>
      </w:rPr>
    </w:lvl>
    <w:lvl w:ilvl="5" w:tplc="FDC2C714">
      <w:numFmt w:val="bullet"/>
      <w:lvlText w:val="•"/>
      <w:lvlJc w:val="left"/>
      <w:pPr>
        <w:ind w:left="5010" w:hanging="123"/>
      </w:pPr>
      <w:rPr>
        <w:lang w:val="ru-RU" w:eastAsia="en-US" w:bidi="ar-SA"/>
      </w:rPr>
    </w:lvl>
    <w:lvl w:ilvl="6" w:tplc="FBEC4446">
      <w:numFmt w:val="bullet"/>
      <w:lvlText w:val="•"/>
      <w:lvlJc w:val="left"/>
      <w:pPr>
        <w:ind w:left="5772" w:hanging="123"/>
      </w:pPr>
      <w:rPr>
        <w:lang w:val="ru-RU" w:eastAsia="en-US" w:bidi="ar-SA"/>
      </w:rPr>
    </w:lvl>
    <w:lvl w:ilvl="7" w:tplc="BAC6C688">
      <w:numFmt w:val="bullet"/>
      <w:lvlText w:val="•"/>
      <w:lvlJc w:val="left"/>
      <w:pPr>
        <w:ind w:left="6534" w:hanging="123"/>
      </w:pPr>
      <w:rPr>
        <w:lang w:val="ru-RU" w:eastAsia="en-US" w:bidi="ar-SA"/>
      </w:rPr>
    </w:lvl>
    <w:lvl w:ilvl="8" w:tplc="C11A7C90">
      <w:numFmt w:val="bullet"/>
      <w:lvlText w:val="•"/>
      <w:lvlJc w:val="left"/>
      <w:pPr>
        <w:ind w:left="7296" w:hanging="123"/>
      </w:pPr>
      <w:rPr>
        <w:lang w:val="ru-RU" w:eastAsia="en-US" w:bidi="ar-SA"/>
      </w:rPr>
    </w:lvl>
  </w:abstractNum>
  <w:abstractNum w:abstractNumId="9" w15:restartNumberingAfterBreak="0">
    <w:nsid w:val="67C54629"/>
    <w:multiLevelType w:val="hybridMultilevel"/>
    <w:tmpl w:val="8F62228E"/>
    <w:lvl w:ilvl="0" w:tplc="01382514">
      <w:start w:val="1"/>
      <w:numFmt w:val="decimal"/>
      <w:lvlText w:val="%1)"/>
      <w:lvlJc w:val="left"/>
      <w:pPr>
        <w:ind w:left="110" w:hanging="33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D21ADF8C">
      <w:numFmt w:val="bullet"/>
      <w:lvlText w:val="•"/>
      <w:lvlJc w:val="left"/>
      <w:pPr>
        <w:ind w:left="990" w:hanging="331"/>
      </w:pPr>
      <w:rPr>
        <w:lang w:val="ru-RU" w:eastAsia="en-US" w:bidi="ar-SA"/>
      </w:rPr>
    </w:lvl>
    <w:lvl w:ilvl="2" w:tplc="7A442820">
      <w:numFmt w:val="bullet"/>
      <w:lvlText w:val="•"/>
      <w:lvlJc w:val="left"/>
      <w:pPr>
        <w:ind w:left="1860" w:hanging="331"/>
      </w:pPr>
      <w:rPr>
        <w:lang w:val="ru-RU" w:eastAsia="en-US" w:bidi="ar-SA"/>
      </w:rPr>
    </w:lvl>
    <w:lvl w:ilvl="3" w:tplc="9D0A093C">
      <w:numFmt w:val="bullet"/>
      <w:lvlText w:val="•"/>
      <w:lvlJc w:val="left"/>
      <w:pPr>
        <w:ind w:left="2730" w:hanging="331"/>
      </w:pPr>
      <w:rPr>
        <w:lang w:val="ru-RU" w:eastAsia="en-US" w:bidi="ar-SA"/>
      </w:rPr>
    </w:lvl>
    <w:lvl w:ilvl="4" w:tplc="97B21084">
      <w:numFmt w:val="bullet"/>
      <w:lvlText w:val="•"/>
      <w:lvlJc w:val="left"/>
      <w:pPr>
        <w:ind w:left="3600" w:hanging="331"/>
      </w:pPr>
      <w:rPr>
        <w:lang w:val="ru-RU" w:eastAsia="en-US" w:bidi="ar-SA"/>
      </w:rPr>
    </w:lvl>
    <w:lvl w:ilvl="5" w:tplc="07CECBC2">
      <w:numFmt w:val="bullet"/>
      <w:lvlText w:val="•"/>
      <w:lvlJc w:val="left"/>
      <w:pPr>
        <w:ind w:left="4470" w:hanging="331"/>
      </w:pPr>
      <w:rPr>
        <w:lang w:val="ru-RU" w:eastAsia="en-US" w:bidi="ar-SA"/>
      </w:rPr>
    </w:lvl>
    <w:lvl w:ilvl="6" w:tplc="89948EF2">
      <w:numFmt w:val="bullet"/>
      <w:lvlText w:val="•"/>
      <w:lvlJc w:val="left"/>
      <w:pPr>
        <w:ind w:left="5340" w:hanging="331"/>
      </w:pPr>
      <w:rPr>
        <w:lang w:val="ru-RU" w:eastAsia="en-US" w:bidi="ar-SA"/>
      </w:rPr>
    </w:lvl>
    <w:lvl w:ilvl="7" w:tplc="66A8D58C">
      <w:numFmt w:val="bullet"/>
      <w:lvlText w:val="•"/>
      <w:lvlJc w:val="left"/>
      <w:pPr>
        <w:ind w:left="6210" w:hanging="331"/>
      </w:pPr>
      <w:rPr>
        <w:lang w:val="ru-RU" w:eastAsia="en-US" w:bidi="ar-SA"/>
      </w:rPr>
    </w:lvl>
    <w:lvl w:ilvl="8" w:tplc="ED50C622">
      <w:numFmt w:val="bullet"/>
      <w:lvlText w:val="•"/>
      <w:lvlJc w:val="left"/>
      <w:pPr>
        <w:ind w:left="7080" w:hanging="331"/>
      </w:pPr>
      <w:rPr>
        <w:lang w:val="ru-RU" w:eastAsia="en-US" w:bidi="ar-SA"/>
      </w:rPr>
    </w:lvl>
  </w:abstractNum>
  <w:abstractNum w:abstractNumId="10" w15:restartNumberingAfterBreak="0">
    <w:nsid w:val="756913D1"/>
    <w:multiLevelType w:val="hybridMultilevel"/>
    <w:tmpl w:val="E7CC3E18"/>
    <w:lvl w:ilvl="0" w:tplc="D820E1E6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7502E3"/>
    <w:multiLevelType w:val="hybridMultilevel"/>
    <w:tmpl w:val="CDCE165E"/>
    <w:lvl w:ilvl="0" w:tplc="25F23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A4B5372"/>
    <w:multiLevelType w:val="hybridMultilevel"/>
    <w:tmpl w:val="E8F0EC0E"/>
    <w:lvl w:ilvl="0" w:tplc="25F23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F7C1D19"/>
    <w:multiLevelType w:val="hybridMultilevel"/>
    <w:tmpl w:val="16F28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13"/>
  </w:num>
  <w:num w:numId="7">
    <w:abstractNumId w:val="1"/>
  </w:num>
  <w:num w:numId="8">
    <w:abstractNumId w:val="0"/>
  </w:num>
  <w:num w:numId="9">
    <w:abstractNumId w:val="5"/>
  </w:num>
  <w:num w:numId="10">
    <w:abstractNumId w:val="12"/>
  </w:num>
  <w:num w:numId="11">
    <w:abstractNumId w:val="11"/>
  </w:num>
  <w:num w:numId="12">
    <w:abstractNumId w:val="1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7C"/>
    <w:rsid w:val="00134AEC"/>
    <w:rsid w:val="001A394A"/>
    <w:rsid w:val="001A7AD6"/>
    <w:rsid w:val="00295DC0"/>
    <w:rsid w:val="003B4BE2"/>
    <w:rsid w:val="00496B1F"/>
    <w:rsid w:val="0050312E"/>
    <w:rsid w:val="006941A1"/>
    <w:rsid w:val="008B501B"/>
    <w:rsid w:val="009C283B"/>
    <w:rsid w:val="00AF4E7C"/>
    <w:rsid w:val="00EB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B359"/>
  <w15:chartTrackingRefBased/>
  <w15:docId w15:val="{3CD34259-BD90-4954-997A-E57F1513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sid w:val="003B4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Paragraph">
    <w:name w:val="Table Paragraph"/>
    <w:basedOn w:val="a0"/>
    <w:uiPriority w:val="1"/>
    <w:qFormat/>
    <w:rsid w:val="003B4BE2"/>
    <w:pPr>
      <w:ind w:left="110"/>
    </w:pPr>
  </w:style>
  <w:style w:type="table" w:customStyle="1" w:styleId="TableNormal">
    <w:name w:val="Table Normal"/>
    <w:uiPriority w:val="2"/>
    <w:semiHidden/>
    <w:qFormat/>
    <w:rsid w:val="003B4BE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0"/>
    <w:uiPriority w:val="34"/>
    <w:qFormat/>
    <w:rsid w:val="00295DC0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Hyperlink"/>
    <w:basedOn w:val="a1"/>
    <w:uiPriority w:val="99"/>
    <w:unhideWhenUsed/>
    <w:rsid w:val="00295DC0"/>
    <w:rPr>
      <w:color w:val="0563C1" w:themeColor="hyperlink"/>
      <w:u w:val="single"/>
    </w:rPr>
  </w:style>
  <w:style w:type="paragraph" w:customStyle="1" w:styleId="Default">
    <w:name w:val="Default"/>
    <w:uiPriority w:val="99"/>
    <w:rsid w:val="00496B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1"/>
    <w:uiPriority w:val="22"/>
    <w:qFormat/>
    <w:rsid w:val="00496B1F"/>
    <w:rPr>
      <w:rFonts w:cs="Times New Roman"/>
      <w:b/>
      <w:bCs/>
    </w:rPr>
  </w:style>
  <w:style w:type="paragraph" w:customStyle="1" w:styleId="a">
    <w:name w:val="Перечень"/>
    <w:basedOn w:val="a0"/>
    <w:next w:val="a0"/>
    <w:link w:val="a7"/>
    <w:qFormat/>
    <w:rsid w:val="00496B1F"/>
    <w:pPr>
      <w:widowControl/>
      <w:numPr>
        <w:numId w:val="13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  <w:lang w:eastAsia="ru-RU"/>
    </w:rPr>
  </w:style>
  <w:style w:type="character" w:customStyle="1" w:styleId="a7">
    <w:name w:val="Перечень Знак"/>
    <w:link w:val="a"/>
    <w:rsid w:val="00496B1F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pple-converted-space">
    <w:name w:val="apple-converted-space"/>
    <w:basedOn w:val="a1"/>
    <w:rsid w:val="00496B1F"/>
  </w:style>
  <w:style w:type="paragraph" w:styleId="a8">
    <w:name w:val="No Spacing"/>
    <w:link w:val="a9"/>
    <w:uiPriority w:val="1"/>
    <w:qFormat/>
    <w:rsid w:val="005031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1"/>
    <w:link w:val="a8"/>
    <w:uiPriority w:val="1"/>
    <w:rsid w:val="0050312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Васильева</dc:creator>
  <cp:keywords/>
  <dc:description/>
  <cp:lastModifiedBy>Светлана Васильева</cp:lastModifiedBy>
  <cp:revision>6</cp:revision>
  <dcterms:created xsi:type="dcterms:W3CDTF">2021-04-12T21:34:00Z</dcterms:created>
  <dcterms:modified xsi:type="dcterms:W3CDTF">2021-04-18T13:47:00Z</dcterms:modified>
</cp:coreProperties>
</file>